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0"/>
        <w:gridCol w:w="8166"/>
      </w:tblGrid>
      <w:tr w:rsidR="007E7A5E" w:rsidRPr="00711BAE" w:rsidTr="00273591">
        <w:trPr>
          <w:trHeight w:val="570"/>
        </w:trPr>
        <w:tc>
          <w:tcPr>
            <w:tcW w:w="1410" w:type="dxa"/>
            <w:tcBorders>
              <w:right w:val="single" w:sz="4" w:space="0" w:color="auto"/>
            </w:tcBorders>
          </w:tcPr>
          <w:p w:rsidR="007E7A5E" w:rsidRPr="00711BAE" w:rsidRDefault="007E7A5E" w:rsidP="00273591">
            <w:pPr>
              <w:pStyle w:val="BodyText"/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>19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A5E" w:rsidRPr="00711BAE" w:rsidRDefault="007E7A5E" w:rsidP="007E7A5E">
            <w:pPr>
              <w:pStyle w:val="BodyText"/>
              <w:spacing w:before="4"/>
              <w:ind w:left="0" w:firstLine="0"/>
              <w:jc w:val="both"/>
              <w:rPr>
                <w:sz w:val="24"/>
                <w:szCs w:val="24"/>
              </w:rPr>
            </w:pPr>
          </w:p>
          <w:p w:rsidR="007E7A5E" w:rsidRPr="00711BAE" w:rsidRDefault="007E7A5E" w:rsidP="00273591">
            <w:pPr>
              <w:pStyle w:val="BodyText"/>
              <w:spacing w:before="120"/>
              <w:ind w:left="385" w:firstLine="0"/>
              <w:jc w:val="both"/>
              <w:rPr>
                <w:b/>
                <w:sz w:val="24"/>
                <w:szCs w:val="24"/>
              </w:rPr>
            </w:pPr>
            <w:r w:rsidRPr="00711BAE">
              <w:rPr>
                <w:b/>
                <w:sz w:val="24"/>
                <w:szCs w:val="24"/>
              </w:rPr>
              <w:t>NSS: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2"/>
              </w:numPr>
              <w:spacing w:before="120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13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अप्रैल</w:t>
            </w:r>
            <w:r w:rsidRPr="00711BAE">
              <w:rPr>
                <w:sz w:val="24"/>
                <w:szCs w:val="24"/>
              </w:rPr>
              <w:t xml:space="preserve">, 2023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डॉ</w:t>
            </w:r>
            <w:r w:rsidRPr="00711BAE">
              <w:rPr>
                <w:sz w:val="24"/>
                <w:szCs w:val="24"/>
              </w:rPr>
              <w:t xml:space="preserve">.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भीम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राव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अम्बेडकर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जयंती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ऐतिहासिक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घटना</w:t>
            </w:r>
            <w:r w:rsidRPr="00711BAE">
              <w:rPr>
                <w:sz w:val="24"/>
                <w:szCs w:val="24"/>
              </w:rPr>
              <w:t xml:space="preserve"> “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जलियावाला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बाग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हत्याकांड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विषय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विचार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संगोष्ठी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आयोजन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sz w:val="24"/>
                <w:szCs w:val="24"/>
              </w:rPr>
              <w:t xml:space="preserve"> |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25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जून</w:t>
            </w:r>
            <w:r w:rsidRPr="00711BAE">
              <w:rPr>
                <w:sz w:val="24"/>
                <w:szCs w:val="24"/>
              </w:rPr>
              <w:t xml:space="preserve">, 2023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पौधा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रोपण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पर्यावरण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दिवस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मनाया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sz w:val="24"/>
                <w:szCs w:val="24"/>
              </w:rPr>
              <w:t xml:space="preserve"> |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20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सितम्बर</w:t>
            </w:r>
            <w:r w:rsidRPr="00711BAE">
              <w:rPr>
                <w:sz w:val="24"/>
                <w:szCs w:val="24"/>
              </w:rPr>
              <w:t xml:space="preserve">, 2023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सत्र</w:t>
            </w:r>
            <w:r w:rsidRPr="00711BAE">
              <w:rPr>
                <w:sz w:val="24"/>
                <w:szCs w:val="24"/>
              </w:rPr>
              <w:t xml:space="preserve"> 23-24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लिए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हुए</w:t>
            </w:r>
            <w:r w:rsidRPr="00711BAE">
              <w:rPr>
                <w:sz w:val="24"/>
                <w:szCs w:val="24"/>
              </w:rPr>
              <w:t xml:space="preserve"> Enrollment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एनएसएस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स्वयं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सेवकों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लिए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ओरियंटेंशन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कार्यक्रम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आयोजित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और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अवसर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महाविद्यालय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प्रागंण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पौधा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रोपण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|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2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अक्टूबर</w:t>
            </w:r>
            <w:r w:rsidRPr="00711BAE">
              <w:rPr>
                <w:sz w:val="24"/>
                <w:szCs w:val="24"/>
              </w:rPr>
              <w:t xml:space="preserve">, 2023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गाँधी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जयंती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शुभावसर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</w:t>
            </w:r>
            <w:r w:rsidRPr="00711BAE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तारीख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घंटा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hint="eastAsia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कार्यक्रम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आयोजित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महाविद्यालय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सफाई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अभियान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चलाया</w:t>
            </w:r>
            <w:r>
              <w:rPr>
                <w:sz w:val="24"/>
                <w:szCs w:val="24"/>
              </w:rPr>
              <w:t xml:space="preserve"> |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31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अक्टूबर</w:t>
            </w:r>
            <w:r w:rsidRPr="00711BAE">
              <w:rPr>
                <w:sz w:val="24"/>
                <w:szCs w:val="24"/>
              </w:rPr>
              <w:t xml:space="preserve">, 2023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सरदार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वल्लभ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भाई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पटेल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जयंती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शुभावसर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</w:t>
            </w:r>
            <w:r w:rsidRPr="00711BAE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राष्ट्रीय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एकता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दिवस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मना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राष्ट्र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सूत्र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बांधे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रखने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शपथ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|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21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फरवरी</w:t>
            </w:r>
            <w:r w:rsidRPr="00711BAE">
              <w:rPr>
                <w:sz w:val="24"/>
                <w:szCs w:val="24"/>
              </w:rPr>
              <w:t xml:space="preserve">, 2024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एनएसएस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इकाई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ओर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</w:t>
            </w:r>
            <w:proofErr w:type="gramStart"/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े</w:t>
            </w:r>
            <w:r w:rsidRPr="00711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>NH</w:t>
            </w:r>
            <w:proofErr w:type="gramEnd"/>
            <w:r w:rsidRPr="00711BAE">
              <w:rPr>
                <w:sz w:val="24"/>
                <w:szCs w:val="24"/>
              </w:rPr>
              <w:t xml:space="preserve"> 152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नजदीक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सोसाइटी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दिवसीय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शिविर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लगाकर</w:t>
            </w:r>
            <w:r w:rsidRPr="00711BAE">
              <w:rPr>
                <w:sz w:val="24"/>
                <w:szCs w:val="24"/>
              </w:rPr>
              <w:t xml:space="preserve">  “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स्वच्छता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अभियान</w:t>
            </w:r>
            <w:r w:rsidRPr="00711BAE">
              <w:rPr>
                <w:rFonts w:hint="eastAsia"/>
                <w:sz w:val="24"/>
                <w:szCs w:val="24"/>
              </w:rPr>
              <w:t>”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चलाया</w:t>
            </w:r>
            <w:r w:rsidRPr="00711BAE">
              <w:rPr>
                <w:sz w:val="24"/>
                <w:szCs w:val="24"/>
              </w:rPr>
              <w:t>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मार्च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से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28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मार्च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तक</w:t>
            </w:r>
            <w:r w:rsidRPr="00711BAE">
              <w:rPr>
                <w:sz w:val="24"/>
                <w:szCs w:val="24"/>
              </w:rPr>
              <w:t xml:space="preserve"> (2024)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एनएसएस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इकाई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द्वारा</w:t>
            </w:r>
            <w:r w:rsidRPr="00711BAE">
              <w:rPr>
                <w:sz w:val="24"/>
                <w:szCs w:val="24"/>
              </w:rPr>
              <w:t xml:space="preserve"> “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सात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दिवसीय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विशेष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शिविर</w:t>
            </w:r>
            <w:r w:rsidRPr="00711BAE"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चयनित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गाँव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चम्मू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कलां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लगाया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|</w:t>
            </w:r>
            <w:r w:rsidRPr="00711BAE"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यह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शिविर</w:t>
            </w:r>
            <w:r w:rsidRPr="00711BAE">
              <w:rPr>
                <w:sz w:val="24"/>
                <w:szCs w:val="24"/>
              </w:rPr>
              <w:t xml:space="preserve"> “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आत्मनिर्भर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भारत</w:t>
            </w:r>
            <w:r w:rsidRPr="00711BAE">
              <w:rPr>
                <w:rFonts w:hint="eastAsia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थीम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था</w:t>
            </w:r>
            <w:r w:rsidRPr="00711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|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शिविर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समाजकी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ज्वलंत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समस्याएं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जैसे</w:t>
            </w:r>
            <w:r w:rsidRPr="00711BAE">
              <w:rPr>
                <w:sz w:val="24"/>
                <w:szCs w:val="24"/>
              </w:rPr>
              <w:t xml:space="preserve">-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नशा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मुक्ति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बेटी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बचाओ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बेटी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पढाओ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यातायात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नियम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प्लास्टिक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मुक्त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भारत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पर्यावरण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बचाब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जल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संक्षरण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इत्यादि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विषयों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प्रति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गाँव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लोगों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जागृत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करने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प्रयास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गया</w:t>
            </w:r>
            <w:r>
              <w:rPr>
                <w:sz w:val="24"/>
                <w:szCs w:val="24"/>
              </w:rPr>
              <w:t xml:space="preserve"> |</w:t>
            </w:r>
          </w:p>
          <w:p w:rsidR="007E7A5E" w:rsidRPr="007E7A5E" w:rsidRDefault="007E7A5E" w:rsidP="007E7A5E">
            <w:pPr>
              <w:pStyle w:val="BodyText"/>
              <w:numPr>
                <w:ilvl w:val="0"/>
                <w:numId w:val="1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30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मार्च</w:t>
            </w:r>
            <w:r w:rsidRPr="00711BAE">
              <w:rPr>
                <w:sz w:val="24"/>
                <w:szCs w:val="24"/>
              </w:rPr>
              <w:t xml:space="preserve">, 2024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एनएसएस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इकाई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ने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एक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दिवसीय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शिविर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लगाकर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महाविद्यालय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श्रमदान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किया</w:t>
            </w:r>
            <w:r>
              <w:rPr>
                <w:sz w:val="24"/>
                <w:szCs w:val="24"/>
              </w:rPr>
              <w:t xml:space="preserve"> |</w:t>
            </w:r>
          </w:p>
          <w:p w:rsidR="007E7A5E" w:rsidRPr="00711BAE" w:rsidRDefault="007E7A5E" w:rsidP="007E7A5E">
            <w:pPr>
              <w:pStyle w:val="BodyText"/>
              <w:spacing w:before="12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711BAE">
              <w:rPr>
                <w:b/>
                <w:sz w:val="24"/>
                <w:szCs w:val="24"/>
              </w:rPr>
              <w:t xml:space="preserve"> WOMEN CELL: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Celebrated </w:t>
            </w:r>
            <w:proofErr w:type="spellStart"/>
            <w:r w:rsidRPr="00711BAE">
              <w:rPr>
                <w:sz w:val="24"/>
                <w:szCs w:val="24"/>
              </w:rPr>
              <w:t>Hariyali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Teej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Mahotsavaand</w:t>
            </w:r>
            <w:proofErr w:type="spellEnd"/>
            <w:r w:rsidRPr="00711BAE">
              <w:rPr>
                <w:sz w:val="24"/>
                <w:szCs w:val="24"/>
              </w:rPr>
              <w:t xml:space="preserve"> also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 </w:t>
            </w:r>
            <w:proofErr w:type="spellStart"/>
            <w:r w:rsidRPr="00711BAE">
              <w:rPr>
                <w:sz w:val="24"/>
                <w:szCs w:val="24"/>
              </w:rPr>
              <w:t>Mehandi</w:t>
            </w:r>
            <w:proofErr w:type="spellEnd"/>
            <w:r w:rsidRPr="00711BAE">
              <w:rPr>
                <w:sz w:val="24"/>
                <w:szCs w:val="24"/>
              </w:rPr>
              <w:t xml:space="preserve"> Competition on August </w:t>
            </w:r>
            <w:proofErr w:type="gramStart"/>
            <w:r w:rsidRPr="00711BAE">
              <w:rPr>
                <w:sz w:val="24"/>
                <w:szCs w:val="24"/>
              </w:rPr>
              <w:t>17 ,</w:t>
            </w:r>
            <w:proofErr w:type="gramEnd"/>
            <w:r w:rsidRPr="00711BAE">
              <w:rPr>
                <w:sz w:val="24"/>
                <w:szCs w:val="24"/>
              </w:rPr>
              <w:t>2023.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Organized an extension lecture on topic Women Empowerment as a First Step </w:t>
            </w:r>
            <w:proofErr w:type="gramStart"/>
            <w:r w:rsidRPr="00711BAE">
              <w:rPr>
                <w:sz w:val="24"/>
                <w:szCs w:val="24"/>
              </w:rPr>
              <w:t>Towards</w:t>
            </w:r>
            <w:proofErr w:type="gramEnd"/>
            <w:r w:rsidRPr="00711BAE">
              <w:rPr>
                <w:sz w:val="24"/>
                <w:szCs w:val="24"/>
              </w:rPr>
              <w:t xml:space="preserve"> the Just Society on October 18, 2023.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 </w:t>
            </w:r>
            <w:proofErr w:type="spellStart"/>
            <w:r w:rsidRPr="00711BAE">
              <w:rPr>
                <w:sz w:val="24"/>
                <w:szCs w:val="24"/>
              </w:rPr>
              <w:t>Mehandi</w:t>
            </w:r>
            <w:proofErr w:type="spellEnd"/>
            <w:r w:rsidRPr="00711BAE">
              <w:rPr>
                <w:sz w:val="24"/>
                <w:szCs w:val="24"/>
              </w:rPr>
              <w:t xml:space="preserve"> Competition on the special occasion of </w:t>
            </w:r>
            <w:proofErr w:type="spellStart"/>
            <w:r w:rsidRPr="00711BAE">
              <w:rPr>
                <w:sz w:val="24"/>
                <w:szCs w:val="24"/>
              </w:rPr>
              <w:t>Karwa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Chauth</w:t>
            </w:r>
            <w:proofErr w:type="spellEnd"/>
            <w:r w:rsidRPr="00711BAE">
              <w:rPr>
                <w:sz w:val="24"/>
                <w:szCs w:val="24"/>
              </w:rPr>
              <w:t xml:space="preserve"> on October 30, 2023.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 Five Days Work Shop on Beauty </w:t>
            </w:r>
            <w:proofErr w:type="gramStart"/>
            <w:r w:rsidRPr="00711BAE">
              <w:rPr>
                <w:sz w:val="24"/>
                <w:szCs w:val="24"/>
              </w:rPr>
              <w:t>Skills  on</w:t>
            </w:r>
            <w:proofErr w:type="gramEnd"/>
            <w:r w:rsidRPr="00711BAE">
              <w:rPr>
                <w:sz w:val="24"/>
                <w:szCs w:val="24"/>
              </w:rPr>
              <w:t xml:space="preserve"> November 03-08 ,2023.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Diwali</w:t>
            </w:r>
            <w:proofErr w:type="spellEnd"/>
            <w:r w:rsidRPr="00711BAE">
              <w:rPr>
                <w:sz w:val="24"/>
                <w:szCs w:val="24"/>
              </w:rPr>
              <w:t xml:space="preserve"> Fair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with fun food stalls and nail art exhibition and also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Diya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gramStart"/>
            <w:r w:rsidRPr="00711BAE">
              <w:rPr>
                <w:sz w:val="24"/>
                <w:szCs w:val="24"/>
              </w:rPr>
              <w:t xml:space="preserve">and  </w:t>
            </w:r>
            <w:proofErr w:type="spellStart"/>
            <w:r w:rsidRPr="00711BAE">
              <w:rPr>
                <w:sz w:val="24"/>
                <w:szCs w:val="24"/>
              </w:rPr>
              <w:t>Thali</w:t>
            </w:r>
            <w:proofErr w:type="spellEnd"/>
            <w:proofErr w:type="gramEnd"/>
            <w:r w:rsidRPr="00711BAE">
              <w:rPr>
                <w:sz w:val="24"/>
                <w:szCs w:val="24"/>
              </w:rPr>
              <w:t xml:space="preserve"> decoration competition  on  November 09 ,2023. 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extension lectures on </w:t>
            </w:r>
            <w:proofErr w:type="gramStart"/>
            <w:r w:rsidRPr="00711BAE">
              <w:rPr>
                <w:sz w:val="24"/>
                <w:szCs w:val="24"/>
              </w:rPr>
              <w:t>topic :-</w:t>
            </w:r>
            <w:proofErr w:type="gramEnd"/>
            <w:r w:rsidRPr="00711BAE">
              <w:rPr>
                <w:sz w:val="24"/>
                <w:szCs w:val="24"/>
              </w:rPr>
              <w:t xml:space="preserve"> 1) Women and Society 2)  The status of women in present times on February 09 , 2024.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3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an extension lecture on topic Women's Health and Hygiene on March 20, 2024.</w:t>
            </w:r>
          </w:p>
          <w:p w:rsidR="007E7A5E" w:rsidRPr="00711BAE" w:rsidRDefault="007E7A5E" w:rsidP="007E7A5E">
            <w:pPr>
              <w:pStyle w:val="BodyText"/>
              <w:spacing w:before="12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711BAE">
              <w:rPr>
                <w:b/>
                <w:sz w:val="24"/>
                <w:szCs w:val="24"/>
              </w:rPr>
              <w:t>Placement Cell: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4"/>
              </w:numPr>
              <w:spacing w:before="120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lastRenderedPageBreak/>
              <w:t xml:space="preserve">Extension Lecture under Placement Cell was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on 18th November 2023 on the topic “Art of Mind Management” and “Interview Skills”. Dr. </w:t>
            </w:r>
            <w:proofErr w:type="spellStart"/>
            <w:r w:rsidRPr="00711BAE">
              <w:rPr>
                <w:sz w:val="24"/>
                <w:szCs w:val="24"/>
              </w:rPr>
              <w:t>Priya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Jindal</w:t>
            </w:r>
            <w:proofErr w:type="spellEnd"/>
            <w:r w:rsidRPr="00711BAE">
              <w:rPr>
                <w:sz w:val="24"/>
                <w:szCs w:val="24"/>
              </w:rPr>
              <w:t xml:space="preserve">, Associate Professor, </w:t>
            </w:r>
            <w:proofErr w:type="spellStart"/>
            <w:r w:rsidRPr="00711BAE">
              <w:rPr>
                <w:sz w:val="24"/>
                <w:szCs w:val="24"/>
              </w:rPr>
              <w:t>Chitkara</w:t>
            </w:r>
            <w:proofErr w:type="spellEnd"/>
            <w:r w:rsidRPr="00711BAE">
              <w:rPr>
                <w:sz w:val="24"/>
                <w:szCs w:val="24"/>
              </w:rPr>
              <w:t xml:space="preserve"> University, Punjab was the speaker.</w:t>
            </w:r>
          </w:p>
          <w:p w:rsidR="007E7A5E" w:rsidRPr="00711BAE" w:rsidRDefault="007E7A5E" w:rsidP="00273591">
            <w:pPr>
              <w:pStyle w:val="BodyText"/>
              <w:spacing w:before="4"/>
              <w:ind w:left="820"/>
              <w:jc w:val="both"/>
              <w:rPr>
                <w:sz w:val="24"/>
                <w:szCs w:val="24"/>
              </w:rPr>
            </w:pPr>
          </w:p>
          <w:p w:rsidR="007E7A5E" w:rsidRPr="00711BAE" w:rsidRDefault="007E7A5E" w:rsidP="007E7A5E">
            <w:pPr>
              <w:pStyle w:val="BodyText"/>
              <w:numPr>
                <w:ilvl w:val="0"/>
                <w:numId w:val="4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Four days workshop was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from 12th January 2024 to 16th January 2024 on “IT Skill Development” under Placement Cell.</w:t>
            </w:r>
          </w:p>
          <w:p w:rsidR="007E7A5E" w:rsidRPr="00711BAE" w:rsidRDefault="007E7A5E" w:rsidP="00273591">
            <w:pPr>
              <w:pStyle w:val="BodyText"/>
              <w:spacing w:before="4"/>
              <w:ind w:left="820"/>
              <w:jc w:val="both"/>
              <w:rPr>
                <w:sz w:val="24"/>
                <w:szCs w:val="24"/>
              </w:rPr>
            </w:pPr>
          </w:p>
          <w:p w:rsidR="007E7A5E" w:rsidRPr="00711BAE" w:rsidRDefault="007E7A5E" w:rsidP="007E7A5E">
            <w:pPr>
              <w:pStyle w:val="BodyText"/>
              <w:numPr>
                <w:ilvl w:val="0"/>
                <w:numId w:val="4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Extension Lecture under Placement Cell was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on 20th February 2024 on the topic</w:t>
            </w:r>
            <w:r>
              <w:rPr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“Personality Development” and “Communication Skills”. Dr. Sunil </w:t>
            </w:r>
            <w:proofErr w:type="spellStart"/>
            <w:r w:rsidRPr="00711BAE">
              <w:rPr>
                <w:sz w:val="24"/>
                <w:szCs w:val="24"/>
              </w:rPr>
              <w:t>Garg</w:t>
            </w:r>
            <w:proofErr w:type="spellEnd"/>
            <w:r w:rsidRPr="00711BAE">
              <w:rPr>
                <w:sz w:val="24"/>
                <w:szCs w:val="24"/>
              </w:rPr>
              <w:t xml:space="preserve">, Assistant Professor, Government College for Girls, </w:t>
            </w:r>
            <w:proofErr w:type="spellStart"/>
            <w:r w:rsidRPr="00711BAE">
              <w:rPr>
                <w:sz w:val="24"/>
                <w:szCs w:val="24"/>
              </w:rPr>
              <w:t>Kalayat</w:t>
            </w:r>
            <w:proofErr w:type="spellEnd"/>
            <w:r w:rsidRPr="00711BAE">
              <w:rPr>
                <w:sz w:val="24"/>
                <w:szCs w:val="24"/>
              </w:rPr>
              <w:t>, Haryana, was the speaker.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4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Extension Lecture under Placement Cell was </w:t>
            </w: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on 22th February 2024 on the topic “Career Opportunities in Mass Media” and “Role &amp; Influence of Mass Media”. Prof</w:t>
            </w:r>
            <w:proofErr w:type="gramStart"/>
            <w:r w:rsidRPr="00711BAE">
              <w:rPr>
                <w:sz w:val="24"/>
                <w:szCs w:val="24"/>
              </w:rPr>
              <w:t>.(</w:t>
            </w:r>
            <w:proofErr w:type="gramEnd"/>
            <w:r w:rsidRPr="00711BAE">
              <w:rPr>
                <w:sz w:val="24"/>
                <w:szCs w:val="24"/>
              </w:rPr>
              <w:t xml:space="preserve">Dr.) Ravi Shankar, Government College for Girls, </w:t>
            </w:r>
            <w:proofErr w:type="spellStart"/>
            <w:r w:rsidRPr="00711BAE">
              <w:rPr>
                <w:sz w:val="24"/>
                <w:szCs w:val="24"/>
              </w:rPr>
              <w:t>Cheeka</w:t>
            </w:r>
            <w:proofErr w:type="spellEnd"/>
            <w:r w:rsidRPr="00711BAE">
              <w:rPr>
                <w:sz w:val="24"/>
                <w:szCs w:val="24"/>
              </w:rPr>
              <w:t>, Haryana, was the speaker.</w:t>
            </w:r>
          </w:p>
          <w:p w:rsidR="007E7A5E" w:rsidRPr="00711BAE" w:rsidRDefault="007E7A5E" w:rsidP="00273591">
            <w:pPr>
              <w:pStyle w:val="BodyText"/>
              <w:spacing w:before="120"/>
              <w:ind w:left="819"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711BAE">
              <w:rPr>
                <w:b/>
                <w:sz w:val="24"/>
                <w:szCs w:val="24"/>
                <w:u w:val="single"/>
              </w:rPr>
              <w:t>Entrepreneurship Development Cell</w:t>
            </w:r>
          </w:p>
          <w:p w:rsidR="007E7A5E" w:rsidRPr="007E7A5E" w:rsidRDefault="007E7A5E" w:rsidP="007E7A5E">
            <w:pPr>
              <w:pStyle w:val="BodyText"/>
              <w:spacing w:before="120"/>
              <w:ind w:left="1195" w:firstLine="0"/>
              <w:jc w:val="both"/>
              <w:rPr>
                <w:sz w:val="24"/>
                <w:szCs w:val="24"/>
                <w:u w:val="single"/>
              </w:rPr>
            </w:pPr>
            <w:r w:rsidRPr="00711BAE">
              <w:rPr>
                <w:sz w:val="24"/>
                <w:szCs w:val="24"/>
              </w:rPr>
              <w:t xml:space="preserve">Organized an Extension Lecture and PowerPoint competition on occasion of World Entrepreneurship Day </w:t>
            </w:r>
            <w:proofErr w:type="spellStart"/>
            <w:r w:rsidRPr="00711BAE">
              <w:rPr>
                <w:sz w:val="24"/>
                <w:szCs w:val="24"/>
              </w:rPr>
              <w:t>i.e</w:t>
            </w:r>
            <w:proofErr w:type="spellEnd"/>
            <w:r w:rsidRPr="00711BAE">
              <w:rPr>
                <w:sz w:val="24"/>
                <w:szCs w:val="24"/>
              </w:rPr>
              <w:t xml:space="preserve"> on 21 Aug 2023 in Government College Chammu Kalan, Ismailaba</w:t>
            </w:r>
            <w:r>
              <w:rPr>
                <w:sz w:val="24"/>
                <w:szCs w:val="24"/>
              </w:rPr>
              <w:t>d</w:t>
            </w:r>
          </w:p>
          <w:p w:rsidR="007E7A5E" w:rsidRPr="00711BAE" w:rsidRDefault="007E7A5E" w:rsidP="007E7A5E">
            <w:pPr>
              <w:pStyle w:val="BodyText"/>
              <w:spacing w:before="4"/>
              <w:ind w:left="0" w:firstLine="0"/>
              <w:jc w:val="both"/>
              <w:rPr>
                <w:sz w:val="24"/>
                <w:szCs w:val="24"/>
              </w:rPr>
            </w:pPr>
          </w:p>
          <w:p w:rsidR="007E7A5E" w:rsidRPr="00711BAE" w:rsidRDefault="007E7A5E" w:rsidP="007E7A5E">
            <w:pPr>
              <w:pStyle w:val="BodyText"/>
              <w:spacing w:before="4"/>
              <w:jc w:val="both"/>
              <w:rPr>
                <w:b/>
                <w:sz w:val="24"/>
                <w:szCs w:val="24"/>
              </w:rPr>
            </w:pPr>
            <w:r w:rsidRPr="00711BAE">
              <w:rPr>
                <w:b/>
                <w:sz w:val="24"/>
                <w:szCs w:val="24"/>
              </w:rPr>
              <w:t>Sports Activities:</w:t>
            </w:r>
          </w:p>
          <w:p w:rsidR="007E7A5E" w:rsidRPr="007E7A5E" w:rsidRDefault="007E7A5E" w:rsidP="007E7A5E">
            <w:pPr>
              <w:pStyle w:val="BodyText"/>
              <w:numPr>
                <w:ilvl w:val="0"/>
                <w:numId w:val="5"/>
              </w:numPr>
              <w:spacing w:before="4"/>
              <w:ind w:left="1195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23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फरवरी</w:t>
            </w:r>
            <w:r w:rsidRPr="00711BAE">
              <w:rPr>
                <w:sz w:val="24"/>
                <w:szCs w:val="24"/>
              </w:rPr>
              <w:t xml:space="preserve">, 2024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चौथी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वार्षिक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खेलकूद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प्रतियोगिता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आयोजित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करवाई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गई</w:t>
            </w:r>
            <w:r>
              <w:rPr>
                <w:sz w:val="24"/>
                <w:szCs w:val="24"/>
              </w:rPr>
              <w:t xml:space="preserve"> |</w:t>
            </w:r>
            <w:r w:rsidRPr="00711BAE">
              <w:rPr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इस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प्रतियोगिता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में</w:t>
            </w:r>
            <w:r w:rsidRPr="00711BAE">
              <w:rPr>
                <w:sz w:val="24"/>
                <w:szCs w:val="24"/>
              </w:rPr>
              <w:t xml:space="preserve"> 100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मीटर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दौड़</w:t>
            </w:r>
            <w:r w:rsidRPr="00711BAE">
              <w:rPr>
                <w:sz w:val="24"/>
                <w:szCs w:val="24"/>
              </w:rPr>
              <w:t xml:space="preserve">, 200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मीटर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दौड़</w:t>
            </w:r>
            <w:r w:rsidRPr="00711BAE">
              <w:rPr>
                <w:sz w:val="24"/>
                <w:szCs w:val="24"/>
              </w:rPr>
              <w:t xml:space="preserve">, 400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मीटर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रिले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दौड़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ऊँचीकूद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लम्बी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कूद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जेवलिनथ्रो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शॉट</w:t>
            </w:r>
            <w:r w:rsidRPr="00711BAE">
              <w:rPr>
                <w:sz w:val="24"/>
                <w:szCs w:val="24"/>
              </w:rPr>
              <w:t>-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पुट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डिस्कसथ्रो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sz w:val="24"/>
                <w:szCs w:val="24"/>
              </w:rPr>
              <w:t xml:space="preserve">,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थ्री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लेग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दौड़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इत्यादि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गतिविधियाँ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करवाई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711BAE">
              <w:rPr>
                <w:rFonts w:ascii="Nirmala UI" w:hAnsi="Nirmala UI" w:cs="Nirmala UI"/>
                <w:sz w:val="24"/>
                <w:szCs w:val="24"/>
                <w:cs/>
              </w:rPr>
              <w:t>गई</w:t>
            </w:r>
            <w:r>
              <w:rPr>
                <w:sz w:val="24"/>
                <w:szCs w:val="24"/>
              </w:rPr>
              <w:t xml:space="preserve"> |</w:t>
            </w:r>
            <w:r w:rsidRPr="00711BAE">
              <w:rPr>
                <w:sz w:val="24"/>
                <w:szCs w:val="24"/>
              </w:rPr>
              <w:t xml:space="preserve"> </w:t>
            </w:r>
          </w:p>
          <w:p w:rsidR="007E7A5E" w:rsidRPr="00711BAE" w:rsidRDefault="007E7A5E" w:rsidP="00273591">
            <w:pPr>
              <w:spacing w:before="120"/>
              <w:ind w:left="835" w:right="4"/>
              <w:jc w:val="both"/>
              <w:rPr>
                <w:rFonts w:cstheme="minorHAnsi"/>
                <w:b/>
                <w:sz w:val="24"/>
                <w:szCs w:val="24"/>
                <w:u w:val="single"/>
                <w:lang w:val="en-IN"/>
              </w:rPr>
            </w:pPr>
            <w:r w:rsidRPr="00711BAE">
              <w:rPr>
                <w:rFonts w:cstheme="minorHAnsi"/>
                <w:b/>
                <w:sz w:val="24"/>
                <w:szCs w:val="24"/>
                <w:u w:val="single"/>
                <w:lang w:val="en-IN"/>
              </w:rPr>
              <w:t>Youth Red Cross</w:t>
            </w:r>
          </w:p>
          <w:p w:rsidR="007E7A5E" w:rsidRPr="00711BAE" w:rsidRDefault="007E7A5E" w:rsidP="007E7A5E">
            <w:pPr>
              <w:pStyle w:val="ListParagraph"/>
              <w:numPr>
                <w:ilvl w:val="0"/>
                <w:numId w:val="5"/>
              </w:numPr>
              <w:spacing w:before="120"/>
              <w:ind w:left="1195" w:right="4"/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711BAE">
              <w:rPr>
                <w:rFonts w:cstheme="minorHAnsi"/>
                <w:sz w:val="24"/>
                <w:szCs w:val="24"/>
                <w:lang w:val="en-IN"/>
              </w:rPr>
              <w:t>Red-Cross Day celebration on 08.05.2023</w:t>
            </w:r>
          </w:p>
          <w:p w:rsidR="007E7A5E" w:rsidRPr="00711BAE" w:rsidRDefault="007E7A5E" w:rsidP="007E7A5E">
            <w:pPr>
              <w:pStyle w:val="ListParagraph"/>
              <w:numPr>
                <w:ilvl w:val="0"/>
                <w:numId w:val="5"/>
              </w:numPr>
              <w:ind w:left="1195" w:right="4"/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711BAE">
              <w:rPr>
                <w:rFonts w:cstheme="minorHAnsi"/>
                <w:sz w:val="24"/>
                <w:szCs w:val="24"/>
                <w:lang w:val="en-IN"/>
              </w:rPr>
              <w:t>A awareness lecture on HIV</w:t>
            </w:r>
            <w:r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711BAE">
              <w:rPr>
                <w:rFonts w:cstheme="minorHAnsi"/>
                <w:sz w:val="24"/>
                <w:szCs w:val="24"/>
                <w:lang w:val="en-IN"/>
              </w:rPr>
              <w:t>/</w:t>
            </w:r>
            <w:r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711BAE">
              <w:rPr>
                <w:rFonts w:cstheme="minorHAnsi"/>
                <w:sz w:val="24"/>
                <w:szCs w:val="24"/>
                <w:lang w:val="en-IN"/>
              </w:rPr>
              <w:t>AIDS with the collaboration of department of Commerce on 30.09.23</w:t>
            </w:r>
          </w:p>
          <w:p w:rsidR="007E7A5E" w:rsidRPr="00711BAE" w:rsidRDefault="007E7A5E" w:rsidP="007E7A5E">
            <w:pPr>
              <w:pStyle w:val="ListParagraph"/>
              <w:numPr>
                <w:ilvl w:val="0"/>
                <w:numId w:val="5"/>
              </w:numPr>
              <w:ind w:left="1195" w:right="4"/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proofErr w:type="gramStart"/>
            <w:r w:rsidRPr="00711BAE">
              <w:rPr>
                <w:rFonts w:cstheme="minorHAnsi"/>
                <w:sz w:val="24"/>
                <w:szCs w:val="24"/>
                <w:lang w:val="en-IN"/>
              </w:rPr>
              <w:t>Participate</w:t>
            </w:r>
            <w:proofErr w:type="gramEnd"/>
            <w:r w:rsidRPr="00711BAE">
              <w:rPr>
                <w:rFonts w:cstheme="minorHAnsi"/>
                <w:sz w:val="24"/>
                <w:szCs w:val="24"/>
                <w:lang w:val="en-IN"/>
              </w:rPr>
              <w:t xml:space="preserve"> volunteer and counsellor in the 6day district level Youth Red Cross training from 15.01.2024 to 20.01.2024.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5"/>
              </w:numPr>
              <w:spacing w:before="4"/>
              <w:ind w:left="1195"/>
              <w:jc w:val="both"/>
              <w:rPr>
                <w:rFonts w:cstheme="minorHAnsi"/>
                <w:sz w:val="24"/>
                <w:szCs w:val="24"/>
                <w:lang w:val="en-IN"/>
              </w:rPr>
            </w:pPr>
            <w:r w:rsidRPr="00711BAE">
              <w:rPr>
                <w:rFonts w:cstheme="minorHAnsi"/>
                <w:sz w:val="24"/>
                <w:szCs w:val="24"/>
                <w:lang w:val="en-IN"/>
              </w:rPr>
              <w:t>Participated by Counsellor in One Day Youth Red Cross training at KUK.</w:t>
            </w:r>
          </w:p>
          <w:p w:rsidR="007E7A5E" w:rsidRPr="00711BAE" w:rsidRDefault="007E7A5E" w:rsidP="00273591">
            <w:pPr>
              <w:pStyle w:val="BodyText"/>
              <w:spacing w:before="4"/>
              <w:ind w:left="820" w:firstLine="0"/>
              <w:jc w:val="both"/>
              <w:rPr>
                <w:rFonts w:cstheme="minorHAnsi"/>
                <w:sz w:val="24"/>
                <w:szCs w:val="24"/>
                <w:lang w:val="en-IN"/>
              </w:rPr>
            </w:pPr>
          </w:p>
          <w:p w:rsidR="007E7A5E" w:rsidRPr="00711BAE" w:rsidRDefault="007E7A5E" w:rsidP="00273591">
            <w:pPr>
              <w:pStyle w:val="BodyText"/>
              <w:spacing w:before="4"/>
              <w:ind w:left="820"/>
              <w:jc w:val="both"/>
              <w:rPr>
                <w:b/>
                <w:sz w:val="24"/>
                <w:szCs w:val="24"/>
                <w:u w:val="single"/>
              </w:rPr>
            </w:pPr>
            <w:r w:rsidRPr="00711BAE">
              <w:rPr>
                <w:b/>
                <w:sz w:val="24"/>
                <w:szCs w:val="24"/>
                <w:u w:val="single"/>
              </w:rPr>
              <w:t>Youth &amp; Cultural Affairs Committee’s Activities: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Youth &amp; Cultural Affairs Committee </w:t>
            </w:r>
            <w:proofErr w:type="gramStart"/>
            <w:r w:rsidRPr="00711BAE">
              <w:rPr>
                <w:sz w:val="24"/>
                <w:szCs w:val="24"/>
              </w:rPr>
              <w:t>Organized</w:t>
            </w:r>
            <w:proofErr w:type="gramEnd"/>
            <w:r w:rsidRPr="00711BAE">
              <w:rPr>
                <w:sz w:val="24"/>
                <w:szCs w:val="24"/>
              </w:rPr>
              <w:t xml:space="preserve"> Two days ‘Talent Show </w:t>
            </w:r>
            <w:proofErr w:type="spellStart"/>
            <w:r w:rsidRPr="00711BAE">
              <w:rPr>
                <w:sz w:val="24"/>
                <w:szCs w:val="24"/>
              </w:rPr>
              <w:t>Programme</w:t>
            </w:r>
            <w:proofErr w:type="spellEnd"/>
            <w:r w:rsidRPr="00711BAE">
              <w:rPr>
                <w:sz w:val="24"/>
                <w:szCs w:val="24"/>
              </w:rPr>
              <w:t>’ in College on 01st and 02nd September 2023.</w:t>
            </w:r>
          </w:p>
          <w:p w:rsidR="007E7A5E" w:rsidRPr="00711BAE" w:rsidRDefault="007E7A5E" w:rsidP="00273591">
            <w:pPr>
              <w:pStyle w:val="BodyText"/>
              <w:spacing w:before="120"/>
              <w:ind w:left="820"/>
              <w:jc w:val="both"/>
              <w:rPr>
                <w:b/>
                <w:sz w:val="24"/>
                <w:szCs w:val="24"/>
                <w:u w:val="single"/>
              </w:rPr>
            </w:pPr>
            <w:r w:rsidRPr="00711BAE">
              <w:rPr>
                <w:b/>
                <w:sz w:val="24"/>
                <w:szCs w:val="24"/>
                <w:u w:val="single"/>
              </w:rPr>
              <w:t>Legal Literacy Cell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 Legal Awareness talk on April 08, </w:t>
            </w:r>
            <w:proofErr w:type="gramStart"/>
            <w:r w:rsidRPr="00711BAE">
              <w:rPr>
                <w:sz w:val="24"/>
                <w:szCs w:val="24"/>
              </w:rPr>
              <w:t>2024 .</w:t>
            </w:r>
            <w:proofErr w:type="gramEnd"/>
            <w:r w:rsidRPr="00711BAE">
              <w:rPr>
                <w:sz w:val="24"/>
                <w:szCs w:val="24"/>
              </w:rPr>
              <w:t xml:space="preserve"> First Resource Person Dr. </w:t>
            </w:r>
            <w:proofErr w:type="spellStart"/>
            <w:r w:rsidRPr="00711BAE">
              <w:rPr>
                <w:sz w:val="24"/>
                <w:szCs w:val="24"/>
              </w:rPr>
              <w:t>Savita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Kumari</w:t>
            </w:r>
            <w:proofErr w:type="spellEnd"/>
            <w:r w:rsidRPr="00711BAE">
              <w:rPr>
                <w:sz w:val="24"/>
                <w:szCs w:val="24"/>
              </w:rPr>
              <w:t xml:space="preserve"> told the students about various provisions </w:t>
            </w:r>
            <w:r w:rsidRPr="00711BAE">
              <w:rPr>
                <w:sz w:val="24"/>
                <w:szCs w:val="24"/>
              </w:rPr>
              <w:lastRenderedPageBreak/>
              <w:t xml:space="preserve">related to law and advised them to always remain </w:t>
            </w:r>
            <w:proofErr w:type="gramStart"/>
            <w:r w:rsidRPr="00711BAE">
              <w:rPr>
                <w:sz w:val="24"/>
                <w:szCs w:val="24"/>
              </w:rPr>
              <w:t>aware .</w:t>
            </w:r>
            <w:proofErr w:type="gramEnd"/>
            <w:r w:rsidRPr="00711BAE">
              <w:rPr>
                <w:sz w:val="24"/>
                <w:szCs w:val="24"/>
              </w:rPr>
              <w:t xml:space="preserve"> Second Resource Person Ms. </w:t>
            </w:r>
            <w:proofErr w:type="spellStart"/>
            <w:r w:rsidRPr="00711BAE">
              <w:rPr>
                <w:sz w:val="24"/>
                <w:szCs w:val="24"/>
              </w:rPr>
              <w:t>Mehak</w:t>
            </w:r>
            <w:proofErr w:type="spellEnd"/>
            <w:r w:rsidRPr="00711BAE"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Singla</w:t>
            </w:r>
            <w:proofErr w:type="spellEnd"/>
            <w:r w:rsidRPr="00711BAE">
              <w:rPr>
                <w:sz w:val="24"/>
                <w:szCs w:val="24"/>
              </w:rPr>
              <w:t xml:space="preserve"> informed the students about cyber crimes and ways to avoid them.</w:t>
            </w:r>
          </w:p>
          <w:p w:rsidR="007E7A5E" w:rsidRPr="00711BAE" w:rsidRDefault="007E7A5E" w:rsidP="00273591">
            <w:pPr>
              <w:pStyle w:val="BodyText"/>
              <w:spacing w:before="120"/>
              <w:ind w:left="820"/>
              <w:jc w:val="both"/>
              <w:rPr>
                <w:sz w:val="24"/>
                <w:szCs w:val="24"/>
                <w:u w:val="single"/>
              </w:rPr>
            </w:pPr>
            <w:r w:rsidRPr="00711BAE">
              <w:rPr>
                <w:b/>
                <w:sz w:val="24"/>
                <w:szCs w:val="24"/>
                <w:u w:val="single"/>
              </w:rPr>
              <w:t>Important Day Celebration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the live broadcast of the address of the </w:t>
            </w:r>
            <w:proofErr w:type="spellStart"/>
            <w:r w:rsidRPr="00711BAE">
              <w:rPr>
                <w:sz w:val="24"/>
                <w:szCs w:val="24"/>
              </w:rPr>
              <w:t>Honourable</w:t>
            </w:r>
            <w:proofErr w:type="spellEnd"/>
            <w:r w:rsidRPr="00711BAE">
              <w:rPr>
                <w:sz w:val="24"/>
                <w:szCs w:val="24"/>
              </w:rPr>
              <w:t xml:space="preserve"> Prime Minister to the nation on the third anniversary of the new National Education Policy on July 29, 2023.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>Organized Orientation Programmed for 1st year students on August 07</w:t>
            </w:r>
            <w:proofErr w:type="gramStart"/>
            <w:r w:rsidRPr="00711BAE">
              <w:rPr>
                <w:sz w:val="24"/>
                <w:szCs w:val="24"/>
              </w:rPr>
              <w:t>,2023</w:t>
            </w:r>
            <w:proofErr w:type="gramEnd"/>
            <w:r w:rsidRPr="00711BAE">
              <w:rPr>
                <w:sz w:val="24"/>
                <w:szCs w:val="24"/>
              </w:rPr>
              <w:t>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>Celebrated Flag Hosting Ceremony on the occasion of 76th anniversary of Indian Independence Day on August 15</w:t>
            </w:r>
            <w:proofErr w:type="gramStart"/>
            <w:r w:rsidRPr="00711BAE">
              <w:rPr>
                <w:sz w:val="24"/>
                <w:szCs w:val="24"/>
              </w:rPr>
              <w:t>,2023</w:t>
            </w:r>
            <w:proofErr w:type="gramEnd"/>
            <w:r w:rsidRPr="00711BAE">
              <w:rPr>
                <w:sz w:val="24"/>
                <w:szCs w:val="24"/>
              </w:rPr>
              <w:t>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Celebrated </w:t>
            </w:r>
            <w:proofErr w:type="spellStart"/>
            <w:r w:rsidRPr="00711BAE">
              <w:rPr>
                <w:sz w:val="24"/>
                <w:szCs w:val="24"/>
              </w:rPr>
              <w:t>Hariyali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Teej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Mahotsava</w:t>
            </w:r>
            <w:proofErr w:type="spellEnd"/>
            <w:r w:rsidRPr="00711BAE">
              <w:rPr>
                <w:sz w:val="24"/>
                <w:szCs w:val="24"/>
              </w:rPr>
              <w:t xml:space="preserve"> on August 17</w:t>
            </w:r>
            <w:proofErr w:type="gramStart"/>
            <w:r w:rsidRPr="00711BAE">
              <w:rPr>
                <w:sz w:val="24"/>
                <w:szCs w:val="24"/>
              </w:rPr>
              <w:t>,2023</w:t>
            </w:r>
            <w:proofErr w:type="gramEnd"/>
            <w:r w:rsidRPr="00711BAE">
              <w:rPr>
                <w:sz w:val="24"/>
                <w:szCs w:val="24"/>
              </w:rPr>
              <w:t>.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4"/>
              <w:jc w:val="both"/>
              <w:rPr>
                <w:sz w:val="24"/>
                <w:szCs w:val="24"/>
              </w:rPr>
            </w:pPr>
            <w:proofErr w:type="spellStart"/>
            <w:r w:rsidRPr="00711BAE">
              <w:rPr>
                <w:sz w:val="24"/>
                <w:szCs w:val="24"/>
              </w:rPr>
              <w:t>Organised</w:t>
            </w:r>
            <w:proofErr w:type="spellEnd"/>
            <w:r w:rsidRPr="00711BAE">
              <w:rPr>
                <w:sz w:val="24"/>
                <w:szCs w:val="24"/>
              </w:rPr>
              <w:t xml:space="preserve"> an extension lecture on topic Women Empowerment as a First Step </w:t>
            </w:r>
            <w:proofErr w:type="gramStart"/>
            <w:r w:rsidRPr="00711BAE">
              <w:rPr>
                <w:sz w:val="24"/>
                <w:szCs w:val="24"/>
              </w:rPr>
              <w:t>Towards</w:t>
            </w:r>
            <w:proofErr w:type="gramEnd"/>
            <w:r w:rsidRPr="00711BAE">
              <w:rPr>
                <w:sz w:val="24"/>
                <w:szCs w:val="24"/>
              </w:rPr>
              <w:t xml:space="preserve"> the Just Society with the collaboration of women cell on October 18, 2023. </w:t>
            </w:r>
          </w:p>
          <w:p w:rsidR="007E7A5E" w:rsidRPr="00711BAE" w:rsidRDefault="007E7A5E" w:rsidP="007E7A5E">
            <w:pPr>
              <w:pStyle w:val="BodyText"/>
              <w:numPr>
                <w:ilvl w:val="0"/>
                <w:numId w:val="6"/>
              </w:numPr>
              <w:spacing w:before="4"/>
              <w:jc w:val="both"/>
              <w:rPr>
                <w:sz w:val="24"/>
                <w:szCs w:val="24"/>
              </w:rPr>
            </w:pPr>
            <w:r w:rsidRPr="00711BAE">
              <w:rPr>
                <w:sz w:val="24"/>
                <w:szCs w:val="24"/>
              </w:rPr>
              <w:t xml:space="preserve">Celebrated </w:t>
            </w:r>
            <w:proofErr w:type="spellStart"/>
            <w:r w:rsidRPr="00711BAE">
              <w:rPr>
                <w:sz w:val="24"/>
                <w:szCs w:val="24"/>
              </w:rPr>
              <w:t>Lohri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11BAE">
              <w:rPr>
                <w:sz w:val="24"/>
                <w:szCs w:val="24"/>
              </w:rPr>
              <w:t>Mahotsava</w:t>
            </w:r>
            <w:proofErr w:type="spellEnd"/>
            <w:r w:rsidRPr="00711BAE">
              <w:rPr>
                <w:sz w:val="24"/>
                <w:szCs w:val="24"/>
              </w:rPr>
              <w:t xml:space="preserve"> on January 13, 2024.</w:t>
            </w:r>
          </w:p>
        </w:tc>
      </w:tr>
    </w:tbl>
    <w:p w:rsidR="00C52CC3" w:rsidRDefault="00C52CC3"/>
    <w:sectPr w:rsidR="00C52CC3" w:rsidSect="00C5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32F"/>
    <w:multiLevelType w:val="hybridMultilevel"/>
    <w:tmpl w:val="FA400AA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A706253"/>
    <w:multiLevelType w:val="hybridMultilevel"/>
    <w:tmpl w:val="859C116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1CC73A7D"/>
    <w:multiLevelType w:val="hybridMultilevel"/>
    <w:tmpl w:val="81C8390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3B712B4C"/>
    <w:multiLevelType w:val="hybridMultilevel"/>
    <w:tmpl w:val="78DAAE2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51532258"/>
    <w:multiLevelType w:val="hybridMultilevel"/>
    <w:tmpl w:val="7E62EA4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63481F89"/>
    <w:multiLevelType w:val="hybridMultilevel"/>
    <w:tmpl w:val="30FEFC6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20"/>
  <w:characterSpacingControl w:val="doNotCompress"/>
  <w:compat/>
  <w:rsids>
    <w:rsidRoot w:val="007E7A5E"/>
    <w:rsid w:val="007E7A5E"/>
    <w:rsid w:val="00C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5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7A5E"/>
    <w:pPr>
      <w:widowControl w:val="0"/>
      <w:autoSpaceDE w:val="0"/>
      <w:autoSpaceDN w:val="0"/>
      <w:spacing w:after="0" w:line="240" w:lineRule="auto"/>
      <w:ind w:left="821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E7A5E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qFormat/>
    <w:rsid w:val="007E7A5E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2024-04-09T12:01:00Z</dcterms:created>
  <dcterms:modified xsi:type="dcterms:W3CDTF">2024-04-09T12:11:00Z</dcterms:modified>
</cp:coreProperties>
</file>